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9C35" w14:textId="373BE166" w:rsidR="00811803" w:rsidRDefault="00811803" w:rsidP="00811803">
      <w:pPr>
        <w:pStyle w:val="Standard"/>
        <w:spacing w:after="0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«Г» класс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111111"/>
          <w:sz w:val="24"/>
          <w:szCs w:val="24"/>
        </w:rPr>
        <w:t>Кунаева</w:t>
      </w:r>
      <w:proofErr w:type="spellEnd"/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Г.А.)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05"/>
        <w:gridCol w:w="1297"/>
        <w:gridCol w:w="850"/>
        <w:gridCol w:w="1276"/>
        <w:gridCol w:w="3685"/>
        <w:gridCol w:w="2091"/>
      </w:tblGrid>
      <w:tr w:rsidR="00811803" w:rsidRPr="00811803" w14:paraId="586130FE" w14:textId="77777777" w:rsidTr="00811803"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62A7785" w14:textId="2644AE69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14:paraId="33E3B090" w14:textId="77777777" w:rsidR="00811803" w:rsidRPr="00811803" w:rsidRDefault="00811803" w:rsidP="008118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637DD9E" w14:textId="075E21FF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Предмет/</w:t>
            </w:r>
            <w:r w:rsidRPr="00811803">
              <w:rPr>
                <w:rFonts w:ascii="Times New Roman" w:hAnsi="Times New Roman" w:cs="Times New Roman"/>
                <w:color w:val="111111"/>
                <w:sz w:val="28"/>
                <w:szCs w:val="24"/>
              </w:rPr>
              <w:t>класс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83DC7FE" w14:textId="3CFB9A32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7108" w:type="dxa"/>
            <w:gridSpan w:val="4"/>
          </w:tcPr>
          <w:p w14:paraId="1E975110" w14:textId="503BDD54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Где взять необходимый материал (классная работа)</w:t>
            </w:r>
          </w:p>
        </w:tc>
        <w:tc>
          <w:tcPr>
            <w:tcW w:w="2091" w:type="dxa"/>
            <w:vMerge w:val="restart"/>
          </w:tcPr>
          <w:p w14:paraId="2E0D8983" w14:textId="370C29DD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Рабочая тетрадь</w:t>
            </w:r>
          </w:p>
        </w:tc>
      </w:tr>
      <w:tr w:rsidR="00811803" w:rsidRPr="00811803" w14:paraId="411CB69B" w14:textId="77777777" w:rsidTr="00811803">
        <w:tc>
          <w:tcPr>
            <w:tcW w:w="12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16847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2A23C5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AE3FB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F8DC7E" w14:textId="481CDEE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FA31F" w14:textId="169F896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РЭШ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18B77" w14:textId="0166ED38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МЭО/</w:t>
            </w:r>
            <w:proofErr w:type="spellStart"/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Учи.ру</w:t>
            </w:r>
            <w:proofErr w:type="spellEnd"/>
          </w:p>
        </w:tc>
        <w:tc>
          <w:tcPr>
            <w:tcW w:w="3685" w:type="dxa"/>
          </w:tcPr>
          <w:p w14:paraId="49A03EB4" w14:textId="4872F730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Др. материалы</w:t>
            </w:r>
          </w:p>
        </w:tc>
        <w:tc>
          <w:tcPr>
            <w:tcW w:w="2091" w:type="dxa"/>
            <w:vMerge/>
          </w:tcPr>
          <w:p w14:paraId="23925D94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3073121E" w14:textId="77777777" w:rsidTr="0081180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9628DC" w14:textId="35445192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18.10.21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AA3D83" w14:textId="18FA1BD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06B044" w14:textId="4E09E93B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Прописная буква Л, обозначающая согласные звуки Л, л`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50D46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B17D6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E4BAC" w14:textId="6D45612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AC5A5A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7B3A0B01" w14:textId="0412F20F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4" w:history="1"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 xml:space="preserve">Презентация - Согласные звуки л, ль - Буквы </w:t>
              </w:r>
              <w:proofErr w:type="spell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Лл</w:t>
              </w:r>
              <w:proofErr w:type="spell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 xml:space="preserve"> (lusana.ru)</w:t>
              </w:r>
            </w:hyperlink>
          </w:p>
        </w:tc>
        <w:tc>
          <w:tcPr>
            <w:tcW w:w="2091" w:type="dxa"/>
          </w:tcPr>
          <w:p w14:paraId="54D93BDA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 xml:space="preserve">Пропись №2 </w:t>
            </w:r>
          </w:p>
          <w:p w14:paraId="7CC51993" w14:textId="4141B924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4</w:t>
            </w:r>
          </w:p>
        </w:tc>
      </w:tr>
      <w:tr w:rsidR="00811803" w:rsidRPr="00811803" w14:paraId="140E148D" w14:textId="77777777" w:rsidTr="0081180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8ACA29" w14:textId="269E3646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18.10.21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A68C0" w14:textId="1E94F1C0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17022" w14:textId="530B0FD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Число и цифра 7. Сравнение длин отрезков с помощью числового луча.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78EDC" w14:textId="6A6AA030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Стр. 52-53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0064D6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295A8E" w14:textId="1790346C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7C4B1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6B83DA51" w14:textId="00816949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https://yandex.ru/video/preview/?text</w:t>
            </w:r>
          </w:p>
        </w:tc>
        <w:tc>
          <w:tcPr>
            <w:tcW w:w="2091" w:type="dxa"/>
          </w:tcPr>
          <w:p w14:paraId="3C5B425F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03C60F2F" w14:textId="77777777" w:rsidTr="0081180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7171F" w14:textId="7FB0C4B9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18.10.21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EFF6B" w14:textId="3B77D7AF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1968CA" w14:textId="7F9A17EE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 xml:space="preserve">Согласные звуки [в], [в’], буквы </w:t>
            </w:r>
            <w:r w:rsidRPr="00811803">
              <w:rPr>
                <w:rFonts w:ascii="Times New Roman" w:hAnsi="Times New Roman" w:cs="Times New Roman"/>
                <w:iCs/>
                <w:sz w:val="28"/>
                <w:szCs w:val="24"/>
              </w:rPr>
              <w:t>В, в.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D5DAB5" w14:textId="559510FA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Стр. 69-71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43CF9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419E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9290D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2468B695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Презентация к уроку обучения грамоте на тему «Согласные звуки [в], [в'</w:t>
              </w:r>
              <w:proofErr w:type="gram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].Буквы</w:t>
              </w:r>
              <w:proofErr w:type="gram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 xml:space="preserve"> В </w:t>
              </w:r>
              <w:proofErr w:type="spell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в</w:t>
              </w:r>
              <w:proofErr w:type="spell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 xml:space="preserve"> (закрепление) и презентация к уроку письма на тему «Заглавная буква В» (</w:t>
              </w:r>
              <w:proofErr w:type="spell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xn</w:t>
              </w:r>
              <w:proofErr w:type="spell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--j1ahfl.xn--p1ai)</w:t>
              </w:r>
            </w:hyperlink>
          </w:p>
          <w:p w14:paraId="5F31F600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1" w:type="dxa"/>
          </w:tcPr>
          <w:p w14:paraId="1AB7445B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26F1570C" w14:textId="77777777" w:rsidTr="00811803"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41336C" w14:textId="60314A5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19.10.21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E9CA9" w14:textId="5DFCFD9C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CE4DA" w14:textId="4D9A30FF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Написание изученных букв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D4306C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28609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CE933" w14:textId="2F5692FC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B32E1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1" w:type="dxa"/>
          </w:tcPr>
          <w:p w14:paraId="1A9245D2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 xml:space="preserve">Пропись №2 </w:t>
            </w:r>
          </w:p>
          <w:p w14:paraId="0D9BA40E" w14:textId="742F4CCE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</w:t>
            </w:r>
            <w:r w:rsidRPr="00811803">
              <w:rPr>
                <w:rFonts w:ascii="Times New Roman" w:hAnsi="Times New Roman"/>
                <w:sz w:val="28"/>
              </w:rPr>
              <w:t xml:space="preserve"> 5</w:t>
            </w:r>
          </w:p>
        </w:tc>
      </w:tr>
      <w:tr w:rsidR="00811803" w:rsidRPr="00811803" w14:paraId="38053E44" w14:textId="77777777" w:rsidTr="00811803"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A53669" w14:textId="74C16209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19.10.21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2525D2" w14:textId="39DAD9EC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8D4A9" w14:textId="1BE706E2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color w:val="000000"/>
                <w:sz w:val="28"/>
              </w:rPr>
              <w:t>Состав числа 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733C67" w14:textId="08FFBEE8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54-55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E0E932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5F22B0" w14:textId="564B839A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048310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0A24C7AB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 xml:space="preserve">Презентация к уроку математики в 1 классе. </w:t>
              </w:r>
            </w:hyperlink>
            <w:hyperlink r:id="rId7" w:history="1"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Числа 1-7, цифра 7. (</w:t>
              </w:r>
              <w:proofErr w:type="spell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xn</w:t>
              </w:r>
              <w:proofErr w:type="spell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--j1ahfl.xn--p1ai)</w:t>
              </w:r>
            </w:hyperlink>
          </w:p>
          <w:p w14:paraId="23C2C02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BE7C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473DE2A8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3C32786B" w14:textId="400CB035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19.10.21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7426B46" w14:textId="41D0A6DD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Окружающий мир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4A1A446E" w14:textId="7C9E3C4E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eastAsia="Calibri" w:hAnsi="Times New Roman"/>
                <w:bCs/>
                <w:sz w:val="28"/>
                <w:szCs w:val="24"/>
              </w:rPr>
              <w:t>Кто такие птицы? Практическая работа</w:t>
            </w:r>
            <w:r w:rsidRPr="00811803">
              <w:rPr>
                <w:rFonts w:ascii="Times New Roman" w:eastAsia="Calibri" w:hAnsi="Times New Roman"/>
                <w:sz w:val="28"/>
                <w:szCs w:val="24"/>
              </w:rPr>
              <w:t>: «Исследование строения пера птицы»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6CC00E4B" w14:textId="5D7C7C3D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34-35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1EF1476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94C696C" w14:textId="0BB70C6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08636F8A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73752082" w14:textId="69BAA35F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https://yandex.ru/video/preview/?text=1%20%D0%BA1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D17FB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3DBBA8F2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2C2D2538" w14:textId="381A741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20.10.21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AF9952E" w14:textId="69E4648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33DCFCA0" w14:textId="79F09402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color w:val="000000"/>
                <w:sz w:val="28"/>
                <w:szCs w:val="24"/>
              </w:rPr>
              <w:t>Строчная буква р, обозначающая согласные звуки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FD443B7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D36A928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45045007" w14:textId="1D6B073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2DFF9D06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517EF6FB" w14:textId="4237A7D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Pr="00811803">
                <w:rPr>
                  <w:rFonts w:ascii="Times New Roman" w:hAnsi="Times New Roman"/>
                  <w:sz w:val="28"/>
                </w:rPr>
                <w:t>Презентация к уроку письма в 1 классе. Строчная буква р. (</w:t>
              </w:r>
              <w:proofErr w:type="spellStart"/>
              <w:r w:rsidRPr="00811803">
                <w:rPr>
                  <w:rFonts w:ascii="Times New Roman" w:hAnsi="Times New Roman"/>
                  <w:sz w:val="28"/>
                </w:rPr>
                <w:t>xn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2FC7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Пропись №2</w:t>
            </w:r>
          </w:p>
          <w:p w14:paraId="0ED5DE3E" w14:textId="42EBD53C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стр. 6</w:t>
            </w:r>
          </w:p>
        </w:tc>
      </w:tr>
      <w:tr w:rsidR="00811803" w:rsidRPr="00811803" w14:paraId="750E89F1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634D1D22" w14:textId="6C604705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20.10.21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0639DA9" w14:textId="44917E0E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28A41CFC" w14:textId="1C9DC704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color w:val="000000"/>
                <w:sz w:val="28"/>
              </w:rPr>
              <w:t xml:space="preserve">Число и цифра 8. Обозначение отношений «больше», </w:t>
            </w:r>
            <w:r w:rsidRPr="00811803">
              <w:rPr>
                <w:rFonts w:ascii="Times New Roman" w:hAnsi="Times New Roman"/>
                <w:color w:val="000000"/>
                <w:sz w:val="28"/>
              </w:rPr>
              <w:lastRenderedPageBreak/>
              <w:t>«меньше», «столько же» с помощью отрезков.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AF8B90D" w14:textId="6BE89574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lastRenderedPageBreak/>
              <w:t>Стр. 56-57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2E008D4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17BF9671" w14:textId="54BA7B66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111CE66D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2BFB3668" w14:textId="1CC0AC6E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9" w:history="1">
              <w:r w:rsidRPr="00811803">
                <w:rPr>
                  <w:rFonts w:ascii="Times New Roman" w:hAnsi="Times New Roman"/>
                  <w:sz w:val="28"/>
                </w:rPr>
                <w:t xml:space="preserve">Презентация к уроку математики в 1 классе. Столько же. Больше. </w:t>
              </w:r>
              <w:r w:rsidRPr="00811803">
                <w:rPr>
                  <w:rFonts w:ascii="Times New Roman" w:hAnsi="Times New Roman"/>
                  <w:sz w:val="28"/>
                </w:rPr>
                <w:lastRenderedPageBreak/>
                <w:t>Меньше. "Школа России" (</w:t>
              </w:r>
              <w:proofErr w:type="spellStart"/>
              <w:r w:rsidRPr="00811803">
                <w:rPr>
                  <w:rFonts w:ascii="Times New Roman" w:hAnsi="Times New Roman"/>
                  <w:sz w:val="28"/>
                </w:rPr>
                <w:t>xn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306F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276393D2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49CED172" w14:textId="26A3C0B8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20.10.21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1E45D5A9" w14:textId="732514A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782286AA" w14:textId="709550C2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  <w:szCs w:val="24"/>
              </w:rPr>
              <w:t xml:space="preserve">Гласные буквы </w:t>
            </w:r>
            <w:proofErr w:type="spellStart"/>
            <w:proofErr w:type="gramStart"/>
            <w:r w:rsidRPr="00811803">
              <w:rPr>
                <w:rFonts w:ascii="Times New Roman" w:hAnsi="Times New Roman"/>
                <w:sz w:val="28"/>
                <w:szCs w:val="24"/>
              </w:rPr>
              <w:t>Е,е</w:t>
            </w:r>
            <w:proofErr w:type="spellEnd"/>
            <w:proofErr w:type="gramEnd"/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5F951287" w14:textId="2B480E7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72-74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4F4BF19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6C541E29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065F21E1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7216034D" w14:textId="0AA36EE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10" w:history="1">
              <w:r w:rsidRPr="00811803">
                <w:rPr>
                  <w:rFonts w:ascii="Times New Roman" w:hAnsi="Times New Roman"/>
                  <w:sz w:val="28"/>
                </w:rPr>
                <w:t xml:space="preserve">Презентация к уроку обучения грамоте в 1 классе. Гласные буквы </w:t>
              </w:r>
              <w:proofErr w:type="spellStart"/>
              <w:proofErr w:type="gramStart"/>
              <w:r w:rsidRPr="00811803">
                <w:rPr>
                  <w:rFonts w:ascii="Times New Roman" w:hAnsi="Times New Roman"/>
                  <w:sz w:val="28"/>
                </w:rPr>
                <w:t>Е,е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.</w:t>
              </w:r>
              <w:proofErr w:type="gramEnd"/>
              <w:r w:rsidRPr="00811803">
                <w:rPr>
                  <w:rFonts w:ascii="Times New Roman" w:hAnsi="Times New Roman"/>
                  <w:sz w:val="28"/>
                </w:rPr>
                <w:t xml:space="preserve"> (</w:t>
              </w:r>
              <w:proofErr w:type="spellStart"/>
              <w:r w:rsidRPr="00811803">
                <w:rPr>
                  <w:rFonts w:ascii="Times New Roman" w:hAnsi="Times New Roman"/>
                  <w:sz w:val="28"/>
                </w:rPr>
                <w:t>xn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99D47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7D39D572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322AAFC3" w14:textId="3AE1AC25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21.10.21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2AA5A8D4" w14:textId="7E95CB5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304A9074" w14:textId="53A61EB8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color w:val="000000"/>
                <w:sz w:val="28"/>
                <w:szCs w:val="24"/>
              </w:rPr>
              <w:t>Заглавная буква Р, обозначающая согласные звуки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79477E6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55C89084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A5CE941" w14:textId="26F56484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2F1DF678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296D192A" w14:textId="2B851D4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11" w:history="1"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Презентация к уроку письма на тему «Заглавная буква Р» (</w:t>
              </w:r>
              <w:proofErr w:type="spell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xn</w:t>
              </w:r>
              <w:proofErr w:type="spell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2147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Пропись №2</w:t>
            </w:r>
          </w:p>
          <w:p w14:paraId="596B1CB9" w14:textId="61C9726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стр. 7</w:t>
            </w:r>
          </w:p>
        </w:tc>
      </w:tr>
      <w:tr w:rsidR="00811803" w:rsidRPr="00811803" w14:paraId="740B3C9A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2EBE7A5D" w14:textId="083638C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21.10.21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5C6916AD" w14:textId="232BF019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4697E355" w14:textId="67A6BA75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color w:val="000000"/>
                <w:sz w:val="28"/>
              </w:rPr>
              <w:t>Состав числа 8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4BF910B7" w14:textId="024C105F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D031858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6AC9B5F8" w14:textId="3B1CB546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57631114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5756C84E" w14:textId="0E930429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12" w:history="1">
              <w:r w:rsidRPr="00811803">
                <w:rPr>
                  <w:rFonts w:ascii="Times New Roman" w:hAnsi="Times New Roman"/>
                  <w:sz w:val="28"/>
                </w:rPr>
                <w:t>Презентация к уроку математики в 1 классе. Числа 1-8, цифра 8. (</w:t>
              </w:r>
              <w:proofErr w:type="spellStart"/>
              <w:r w:rsidRPr="00811803">
                <w:rPr>
                  <w:rFonts w:ascii="Times New Roman" w:hAnsi="Times New Roman"/>
                  <w:sz w:val="28"/>
                </w:rPr>
                <w:t>xn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F30AD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2CFF5228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6E20E564" w14:textId="39134ED8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21.10.21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7F0D1A7F" w14:textId="34C485EB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34BE6D01" w14:textId="72524CDA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  <w:szCs w:val="24"/>
              </w:rPr>
              <w:t xml:space="preserve">Гласные буквы </w:t>
            </w:r>
            <w:proofErr w:type="spellStart"/>
            <w:proofErr w:type="gramStart"/>
            <w:r w:rsidRPr="00811803">
              <w:rPr>
                <w:rFonts w:ascii="Times New Roman" w:hAnsi="Times New Roman"/>
                <w:sz w:val="28"/>
                <w:szCs w:val="24"/>
              </w:rPr>
              <w:t>Е,е</w:t>
            </w:r>
            <w:proofErr w:type="spellEnd"/>
            <w:proofErr w:type="gramEnd"/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08688460" w14:textId="5A5B4825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75-77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CAB1584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3A653D19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7AEBA481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58E5C13F" w14:textId="7736CE26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13" w:history="1"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Презентация к уроку обучения грамоте в 1 классе. Буква Е. Закрепление. (</w:t>
              </w:r>
              <w:proofErr w:type="spell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xn</w:t>
              </w:r>
              <w:proofErr w:type="spell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6D9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289F524D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59FF9362" w14:textId="1A10DC8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lastRenderedPageBreak/>
              <w:t>22.10.21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3CC60D8D" w14:textId="13E85CDE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Литературное чтение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1502AE72" w14:textId="543F6ADE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  <w:szCs w:val="24"/>
              </w:rPr>
              <w:t xml:space="preserve">Согласные звуки [п], [п’], буквы </w:t>
            </w:r>
            <w:r w:rsidRPr="00811803">
              <w:rPr>
                <w:rFonts w:ascii="Times New Roman" w:hAnsi="Times New Roman"/>
                <w:iCs/>
                <w:sz w:val="28"/>
                <w:szCs w:val="24"/>
              </w:rPr>
              <w:t>П, п`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22EB0530" w14:textId="1FF3A5A9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78-80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D32B7A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DBBC0B5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61270428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76DCA715" w14:textId="30D7627A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14" w:history="1">
              <w:r w:rsidRPr="00811803">
                <w:rPr>
                  <w:rFonts w:ascii="Times New Roman" w:hAnsi="Times New Roman"/>
                  <w:sz w:val="28"/>
                </w:rPr>
                <w:t xml:space="preserve">Презентация к уроку обучения грамоте по теме «Согласные звуки [п’], [п], буквы П </w:t>
              </w:r>
              <w:proofErr w:type="spellStart"/>
              <w:r w:rsidRPr="00811803">
                <w:rPr>
                  <w:rFonts w:ascii="Times New Roman" w:hAnsi="Times New Roman"/>
                  <w:sz w:val="28"/>
                </w:rPr>
                <w:t>п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» (</w:t>
              </w:r>
              <w:proofErr w:type="spellStart"/>
              <w:r w:rsidRPr="00811803">
                <w:rPr>
                  <w:rFonts w:ascii="Times New Roman" w:hAnsi="Times New Roman"/>
                  <w:sz w:val="28"/>
                </w:rPr>
                <w:t>xn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2CDD6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11803" w:rsidRPr="00811803" w14:paraId="3F4191FC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0325195C" w14:textId="51E9A408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22.10.21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14A998A" w14:textId="0B46AC36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65F12909" w14:textId="31495D46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color w:val="000000"/>
                <w:sz w:val="28"/>
                <w:szCs w:val="24"/>
              </w:rPr>
              <w:t>Строчная буква в, обозначающая согласные звуки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6FC0304F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B0A3212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112FC19F" w14:textId="668C0F1C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262C865B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7023A582" w14:textId="152B1B1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15" w:history="1">
              <w:r w:rsidRPr="00811803">
                <w:rPr>
                  <w:rFonts w:ascii="Times New Roman" w:hAnsi="Times New Roman"/>
                  <w:sz w:val="28"/>
                </w:rPr>
                <w:t>Презентация к уроку письма на тему «Строчная буква в» (</w:t>
              </w:r>
              <w:proofErr w:type="spellStart"/>
              <w:r w:rsidRPr="00811803">
                <w:rPr>
                  <w:rFonts w:ascii="Times New Roman" w:hAnsi="Times New Roman"/>
                  <w:sz w:val="28"/>
                </w:rPr>
                <w:t>xn</w:t>
              </w:r>
              <w:proofErr w:type="spellEnd"/>
              <w:r w:rsidRPr="00811803">
                <w:rPr>
                  <w:rFonts w:ascii="Times New Roman" w:hAnsi="Times New Roman"/>
                  <w:sz w:val="28"/>
                </w:rPr>
                <w:t>--j1ahfl.xn--p1ai)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B0684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Пропись №2</w:t>
            </w:r>
          </w:p>
          <w:p w14:paraId="229167A3" w14:textId="6EF5C28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стр. 8</w:t>
            </w:r>
          </w:p>
        </w:tc>
      </w:tr>
      <w:tr w:rsidR="00811803" w:rsidRPr="00811803" w14:paraId="6E8ABA09" w14:textId="77777777" w:rsidTr="00811803"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14:paraId="518A4C1C" w14:textId="6534A74F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22.10.21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14:paraId="4196A6AA" w14:textId="30035BB0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Окружающий мир</w:t>
            </w:r>
          </w:p>
        </w:tc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</w:tcPr>
          <w:p w14:paraId="4B848F17" w14:textId="0BE14E8D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eastAsia="Calibri" w:hAnsi="Times New Roman"/>
                <w:bCs/>
                <w:sz w:val="28"/>
                <w:szCs w:val="24"/>
              </w:rPr>
              <w:t>Кто такие звери? Практическая работа</w:t>
            </w:r>
            <w:r w:rsidRPr="00811803">
              <w:rPr>
                <w:rFonts w:ascii="Times New Roman" w:eastAsia="Calibri" w:hAnsi="Times New Roman"/>
                <w:sz w:val="28"/>
                <w:szCs w:val="24"/>
              </w:rPr>
              <w:t>: «Исследование строения шерсти зверей»</w:t>
            </w:r>
          </w:p>
        </w:tc>
        <w:tc>
          <w:tcPr>
            <w:tcW w:w="1297" w:type="dxa"/>
            <w:tcBorders>
              <w:left w:val="single" w:sz="2" w:space="0" w:color="000000"/>
              <w:bottom w:val="single" w:sz="2" w:space="0" w:color="000000"/>
            </w:tcBorders>
          </w:tcPr>
          <w:p w14:paraId="37723C33" w14:textId="5D8F2201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/>
                <w:sz w:val="28"/>
              </w:rPr>
              <w:t>Стр. 36-37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47C380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1C7D8982" w14:textId="571875B3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Задание от учителя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14:paraId="60683F19" w14:textId="77777777" w:rsidR="00811803" w:rsidRPr="00811803" w:rsidRDefault="00811803" w:rsidP="008118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11803">
              <w:rPr>
                <w:rFonts w:ascii="Times New Roman" w:hAnsi="Times New Roman" w:cs="Times New Roman"/>
                <w:sz w:val="28"/>
                <w:szCs w:val="24"/>
              </w:rPr>
              <w:t>Презентация (ссылка)</w:t>
            </w:r>
          </w:p>
          <w:p w14:paraId="1710FF78" w14:textId="77FA36B6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  <w:hyperlink r:id="rId16" w:history="1"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Окружающи</w:t>
              </w:r>
              <w:r>
                <w:rPr>
                  <w:rFonts w:ascii="Times New Roman" w:hAnsi="Times New Roman" w:cs="Times New Roman"/>
                  <w:sz w:val="28"/>
                  <w:szCs w:val="24"/>
                </w:rPr>
                <w:t>й</w:t>
              </w:r>
              <w:bookmarkStart w:id="0" w:name="_GoBack"/>
              <w:bookmarkEnd w:id="0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 xml:space="preserve"> мир 1 класс ч.1, тема урока "Кто такие звери", с.38-39, Школа России - </w:t>
              </w:r>
              <w:proofErr w:type="spellStart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>Яндекс.Видео</w:t>
              </w:r>
              <w:proofErr w:type="spellEnd"/>
              <w:r w:rsidRPr="00811803">
                <w:rPr>
                  <w:rFonts w:ascii="Times New Roman" w:hAnsi="Times New Roman" w:cs="Times New Roman"/>
                  <w:sz w:val="28"/>
                  <w:szCs w:val="24"/>
                </w:rPr>
                <w:t xml:space="preserve"> (yandex.ru)</w:t>
              </w:r>
            </w:hyperlink>
          </w:p>
        </w:tc>
        <w:tc>
          <w:tcPr>
            <w:tcW w:w="20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5DC3" w14:textId="77777777" w:rsidR="00811803" w:rsidRPr="00811803" w:rsidRDefault="00811803" w:rsidP="00811803">
            <w:pPr>
              <w:pStyle w:val="Standard"/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0F42D974" w14:textId="77777777" w:rsidR="00811803" w:rsidRDefault="00811803" w:rsidP="00811803">
      <w:pPr>
        <w:pStyle w:val="Standard"/>
        <w:spacing w:after="0"/>
        <w:jc w:val="center"/>
      </w:pPr>
    </w:p>
    <w:p w14:paraId="4B0B34E3" w14:textId="77777777" w:rsidR="001E5696" w:rsidRDefault="001E5696" w:rsidP="00811803"/>
    <w:sectPr w:rsidR="001E5696" w:rsidSect="00811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44"/>
    <w:rsid w:val="001E5696"/>
    <w:rsid w:val="0052791A"/>
    <w:rsid w:val="00703E5A"/>
    <w:rsid w:val="00811803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454"/>
  <w15:chartTrackingRefBased/>
  <w15:docId w15:val="{17E31252-C645-4B2B-AD65-4B8E25D1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8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39"/>
    <w:rsid w:val="0081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prezentatciya_k_uroku_pisma_v_1_klasse_strochnaya_bu_163629.html" TargetMode="External"/><Relationship Id="rId13" Type="http://schemas.openxmlformats.org/officeDocument/2006/relationships/hyperlink" Target="https://xn--j1ahfl.xn--p1ai/library/prezentatciyayu_k_uroku_obucheniya_gramote_v_1_klasse_164308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library/prezentatciya_k_uroku_matematiki_v_1_klasse_chisla_1_155851.html" TargetMode="External"/><Relationship Id="rId12" Type="http://schemas.openxmlformats.org/officeDocument/2006/relationships/hyperlink" Target="https://xn--j1ahfl.xn--p1ai/library/prezentatciya_k_uroku_matematiki_v_1_klasse_chisla_1_182848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1+&#1082;&#1083;&#1072;&#1089;&#1089;+&#1087;&#1088;&#1077;&#1079;&#1077;&#1085;&#1090;&#1072;&#1094;&#1080;&#1103;+&#1050;&#1090;&#1086;+&#1090;&#1072;&#1082;&#1080;&#1077;+&#1079;&#1074;&#1077;&#1088;&#1080;%3F+&#1055;&#1088;&#1072;&#1082;&#1090;&#1080;&#1095;&#1077;&#1089;&#1082;&#1072;&#1103;+&#1088;&#1072;&#1073;&#1086;&#1090;&#1072;%3A+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j1ahfl.xn--p1ai/library/prezentatciya_k_uroku_matematiki_v_1_klasse_chisla_1_155851.html" TargetMode="External"/><Relationship Id="rId11" Type="http://schemas.openxmlformats.org/officeDocument/2006/relationships/hyperlink" Target="https://xn--j1ahfl.xn--p1ai/library/prezentatciya_k_uroku_pisma_na_temu_zaglavnaya_bukva_013104.html" TargetMode="External"/><Relationship Id="rId5" Type="http://schemas.openxmlformats.org/officeDocument/2006/relationships/hyperlink" Target="https://xn--j1ahfl.xn--p1ai/library/prezentatciya_k_uroku_obucheniya_gramote_na_temu_sogla_014230.html" TargetMode="External"/><Relationship Id="rId15" Type="http://schemas.openxmlformats.org/officeDocument/2006/relationships/hyperlink" Target="https://xn--j1ahfl.xn--p1ai/library/prezentatciya_k_uroku_pisma_na_temu_strochnaya_bukva__014607.html" TargetMode="External"/><Relationship Id="rId10" Type="http://schemas.openxmlformats.org/officeDocument/2006/relationships/hyperlink" Target="https://xn--j1ahfl.xn--p1ai/library/prezentatciya_k_uroku_obucheniya_gramote_v_1_klasse_g_174828.html" TargetMode="External"/><Relationship Id="rId4" Type="http://schemas.openxmlformats.org/officeDocument/2006/relationships/hyperlink" Target="https://lusana.ru/presentation/22381" TargetMode="External"/><Relationship Id="rId9" Type="http://schemas.openxmlformats.org/officeDocument/2006/relationships/hyperlink" Target="https://xn--j1ahfl.xn--p1ai/library/prezentatciya_k_uroku_matematiki_v_1_klasse_stolko_184734.html" TargetMode="External"/><Relationship Id="rId14" Type="http://schemas.openxmlformats.org/officeDocument/2006/relationships/hyperlink" Target="https://xn--j1ahfl.xn--p1ai/library/prezentatciya_k_uroku_obucheniya_gramote_po_teme_sogla_0212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2021-10-19T10:05:00Z</dcterms:created>
  <dcterms:modified xsi:type="dcterms:W3CDTF">2021-10-19T10:21:00Z</dcterms:modified>
</cp:coreProperties>
</file>